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FCD" w14:textId="48B3F1B1" w:rsidR="008E3635" w:rsidRPr="002D33DC" w:rsidRDefault="00EC0011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Robert E. Upton II</w:t>
      </w:r>
      <w:r w:rsidR="0037226A" w:rsidRPr="002D33DC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485BF59C" w14:textId="5EA32565" w:rsidR="00322AD4" w:rsidRDefault="00322AD4">
      <w:pPr>
        <w:rPr>
          <w:rFonts w:ascii="Arial" w:hAnsi="Arial" w:cs="Arial"/>
          <w:sz w:val="24"/>
          <w:szCs w:val="24"/>
        </w:rPr>
      </w:pPr>
    </w:p>
    <w:p w14:paraId="38A82C6B" w14:textId="37F495ED" w:rsidR="00382EED" w:rsidRDefault="00C937FC" w:rsidP="00C93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Upton</w:t>
      </w:r>
      <w:r w:rsidR="004D4FE2">
        <w:rPr>
          <w:rFonts w:ascii="Arial" w:hAnsi="Arial" w:cs="Arial"/>
          <w:sz w:val="24"/>
          <w:szCs w:val="24"/>
        </w:rPr>
        <w:t xml:space="preserve"> died on </w:t>
      </w:r>
      <w:r>
        <w:rPr>
          <w:rFonts w:ascii="Arial" w:hAnsi="Arial" w:cs="Arial"/>
          <w:sz w:val="24"/>
          <w:szCs w:val="24"/>
        </w:rPr>
        <w:t>March 10</w:t>
      </w:r>
      <w:r w:rsidR="004D4FE2">
        <w:rPr>
          <w:rFonts w:ascii="Arial" w:hAnsi="Arial" w:cs="Arial"/>
          <w:sz w:val="24"/>
          <w:szCs w:val="24"/>
        </w:rPr>
        <w:t xml:space="preserve">, 2023 in </w:t>
      </w:r>
      <w:r>
        <w:rPr>
          <w:rFonts w:ascii="Arial" w:hAnsi="Arial" w:cs="Arial"/>
          <w:sz w:val="24"/>
          <w:szCs w:val="24"/>
        </w:rPr>
        <w:t>Bridgton, Maine. He came to Dartmouth from Concord (New Hampshire) High School; his father, two brothers, and several other family members were also alumni. He was a member of Gamma Delta Chi and Dragon Senior Society, and of the Dartmouth Outing Club.  Following Dartmouth Rob received his law degree from Boston University School of Law.</w:t>
      </w:r>
    </w:p>
    <w:p w14:paraId="6DB108F0" w14:textId="7A6E85BE" w:rsidR="00FC325F" w:rsidRPr="00FC325F" w:rsidRDefault="00FC325F" w:rsidP="00FC3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 joined the family law firm, </w:t>
      </w:r>
      <w:r w:rsidRPr="00FC325F">
        <w:rPr>
          <w:rFonts w:ascii="Arial" w:eastAsia="Times New Roman" w:hAnsi="Arial" w:cs="Arial"/>
          <w:sz w:val="24"/>
          <w:szCs w:val="24"/>
        </w:rPr>
        <w:t>Upton, Sanders &amp; Smith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4D59">
        <w:rPr>
          <w:rFonts w:ascii="Arial" w:eastAsia="Times New Roman" w:hAnsi="Arial" w:cs="Arial"/>
          <w:sz w:val="24"/>
          <w:szCs w:val="24"/>
        </w:rPr>
        <w:t xml:space="preserve">(now Upton &amp; Hatfield) </w:t>
      </w:r>
      <w:r>
        <w:rPr>
          <w:rFonts w:ascii="Arial" w:eastAsia="Times New Roman" w:hAnsi="Arial" w:cs="Arial"/>
          <w:sz w:val="24"/>
          <w:szCs w:val="24"/>
        </w:rPr>
        <w:t xml:space="preserve">and spent his </w:t>
      </w:r>
      <w:r w:rsidR="00174D59">
        <w:rPr>
          <w:rFonts w:ascii="Arial" w:eastAsia="Times New Roman" w:hAnsi="Arial" w:cs="Arial"/>
          <w:sz w:val="24"/>
          <w:szCs w:val="24"/>
        </w:rPr>
        <w:t>50-year</w:t>
      </w:r>
      <w:r>
        <w:rPr>
          <w:rFonts w:ascii="Arial" w:eastAsia="Times New Roman" w:hAnsi="Arial" w:cs="Arial"/>
          <w:sz w:val="24"/>
          <w:szCs w:val="24"/>
        </w:rPr>
        <w:t xml:space="preserve"> career in private practice with the firm, </w:t>
      </w:r>
      <w:r w:rsidRPr="00FC325F">
        <w:rPr>
          <w:rFonts w:ascii="Arial" w:eastAsia="Times New Roman" w:hAnsi="Arial" w:cs="Arial"/>
          <w:sz w:val="24"/>
          <w:szCs w:val="24"/>
        </w:rPr>
        <w:t>practicing first in Concord and later in North Conway, N</w:t>
      </w:r>
      <w:r w:rsidR="00174D59">
        <w:rPr>
          <w:rFonts w:ascii="Arial" w:eastAsia="Times New Roman" w:hAnsi="Arial" w:cs="Arial"/>
          <w:sz w:val="24"/>
          <w:szCs w:val="24"/>
        </w:rPr>
        <w:t>ew Hampshire</w:t>
      </w:r>
      <w:r w:rsidRPr="00FC325F">
        <w:rPr>
          <w:rFonts w:ascii="Arial" w:eastAsia="Times New Roman" w:hAnsi="Arial" w:cs="Arial"/>
          <w:sz w:val="24"/>
          <w:szCs w:val="24"/>
        </w:rPr>
        <w:t xml:space="preserve">. </w:t>
      </w:r>
      <w:r w:rsidR="001F2BE0">
        <w:rPr>
          <w:rFonts w:ascii="Arial" w:eastAsia="Times New Roman" w:hAnsi="Arial" w:cs="Arial"/>
          <w:sz w:val="24"/>
          <w:szCs w:val="24"/>
        </w:rPr>
        <w:t xml:space="preserve">Rob was a </w:t>
      </w:r>
      <w:r w:rsidRPr="00FC325F">
        <w:rPr>
          <w:rFonts w:ascii="Arial" w:eastAsia="Times New Roman" w:hAnsi="Arial" w:cs="Arial"/>
          <w:sz w:val="24"/>
          <w:szCs w:val="24"/>
        </w:rPr>
        <w:t xml:space="preserve">true New Hampshire lawyer, home-spun and folksy, but also wise, honest and trustworthy; one who occasionally wore his </w:t>
      </w:r>
      <w:r w:rsidR="002173C7">
        <w:rPr>
          <w:rFonts w:ascii="Arial" w:eastAsia="Times New Roman" w:hAnsi="Arial" w:cs="Arial"/>
          <w:sz w:val="24"/>
          <w:szCs w:val="24"/>
        </w:rPr>
        <w:t>LL</w:t>
      </w:r>
      <w:r w:rsidRPr="00FC325F">
        <w:rPr>
          <w:rFonts w:ascii="Arial" w:eastAsia="Times New Roman" w:hAnsi="Arial" w:cs="Arial"/>
          <w:sz w:val="24"/>
          <w:szCs w:val="24"/>
        </w:rPr>
        <w:t xml:space="preserve">Bean boots at public hearings to great effect. Later in his career, Rob was </w:t>
      </w:r>
    </w:p>
    <w:p w14:paraId="39AC0058" w14:textId="586EBA71" w:rsidR="001F2BE0" w:rsidRDefault="00FC325F" w:rsidP="001F2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25F">
        <w:rPr>
          <w:rFonts w:ascii="Arial" w:eastAsia="Times New Roman" w:hAnsi="Arial" w:cs="Arial"/>
          <w:sz w:val="24"/>
          <w:szCs w:val="24"/>
        </w:rPr>
        <w:t xml:space="preserve">recognized as one of the leading New Hampshire lawyers representing towns and governmental authorities in complex taxation and municipal law disputes. </w:t>
      </w:r>
    </w:p>
    <w:p w14:paraId="102954E5" w14:textId="77777777" w:rsidR="001F2BE0" w:rsidRPr="00FC325F" w:rsidRDefault="001F2BE0" w:rsidP="001F2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577E33" w14:textId="072B3B83" w:rsidR="00382EED" w:rsidRPr="002D33DC" w:rsidRDefault="00FC325F" w:rsidP="004E1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25F">
        <w:rPr>
          <w:rFonts w:ascii="Arial" w:eastAsia="Times New Roman" w:hAnsi="Arial" w:cs="Arial"/>
          <w:sz w:val="24"/>
          <w:szCs w:val="24"/>
        </w:rPr>
        <w:t xml:space="preserve">Rob was an avid skier and loved to play golf with his good friends, but fly fishing was his most beloved pastime. </w:t>
      </w:r>
      <w:r w:rsidR="00174D59">
        <w:rPr>
          <w:rFonts w:ascii="Arial" w:eastAsia="Times New Roman" w:hAnsi="Arial" w:cs="Arial"/>
          <w:sz w:val="24"/>
          <w:szCs w:val="24"/>
        </w:rPr>
        <w:t>He</w:t>
      </w:r>
      <w:r w:rsidRPr="00FC325F">
        <w:rPr>
          <w:rFonts w:ascii="Arial" w:eastAsia="Times New Roman" w:hAnsi="Arial" w:cs="Arial"/>
          <w:sz w:val="24"/>
          <w:szCs w:val="24"/>
        </w:rPr>
        <w:t xml:space="preserve"> loved to follow up long days </w:t>
      </w:r>
      <w:r w:rsidR="002173C7">
        <w:rPr>
          <w:rFonts w:ascii="Arial" w:eastAsia="Times New Roman" w:hAnsi="Arial" w:cs="Arial"/>
          <w:sz w:val="24"/>
          <w:szCs w:val="24"/>
        </w:rPr>
        <w:t xml:space="preserve">on the river </w:t>
      </w:r>
      <w:r w:rsidRPr="00FC325F">
        <w:rPr>
          <w:rFonts w:ascii="Arial" w:eastAsia="Times New Roman" w:hAnsi="Arial" w:cs="Arial"/>
          <w:sz w:val="24"/>
          <w:szCs w:val="24"/>
        </w:rPr>
        <w:t xml:space="preserve">at </w:t>
      </w:r>
      <w:r w:rsidR="00174D59">
        <w:rPr>
          <w:rFonts w:ascii="Arial" w:eastAsia="Times New Roman" w:hAnsi="Arial" w:cs="Arial"/>
          <w:sz w:val="24"/>
          <w:szCs w:val="24"/>
        </w:rPr>
        <w:t>a</w:t>
      </w:r>
      <w:r w:rsidRPr="00FC325F">
        <w:rPr>
          <w:rFonts w:ascii="Arial" w:eastAsia="Times New Roman" w:hAnsi="Arial" w:cs="Arial"/>
          <w:sz w:val="24"/>
          <w:szCs w:val="24"/>
        </w:rPr>
        <w:t xml:space="preserve"> favorite retreat on the Miramichi River with a taste or two of single malt.</w:t>
      </w:r>
      <w:r w:rsidR="00174D59">
        <w:rPr>
          <w:rFonts w:ascii="Arial" w:eastAsia="Times New Roman" w:hAnsi="Arial" w:cs="Arial"/>
          <w:sz w:val="24"/>
          <w:szCs w:val="24"/>
        </w:rPr>
        <w:t xml:space="preserve"> </w:t>
      </w:r>
      <w:r w:rsidRPr="00FC325F">
        <w:rPr>
          <w:rFonts w:ascii="Arial" w:eastAsia="Times New Roman" w:hAnsi="Arial" w:cs="Arial"/>
          <w:sz w:val="24"/>
          <w:szCs w:val="24"/>
        </w:rPr>
        <w:t>Rob is survived by his wife, Lorri Hill Upton and his children, Abiga</w:t>
      </w:r>
      <w:r w:rsidR="004E1ED4">
        <w:rPr>
          <w:rFonts w:ascii="Arial" w:eastAsia="Times New Roman" w:hAnsi="Arial" w:cs="Arial"/>
          <w:sz w:val="24"/>
          <w:szCs w:val="24"/>
        </w:rPr>
        <w:t>i</w:t>
      </w:r>
      <w:r w:rsidRPr="00FC325F">
        <w:rPr>
          <w:rFonts w:ascii="Arial" w:eastAsia="Times New Roman" w:hAnsi="Arial" w:cs="Arial"/>
          <w:sz w:val="24"/>
          <w:szCs w:val="24"/>
        </w:rPr>
        <w:t>l Upt</w:t>
      </w:r>
      <w:r w:rsidR="001F2BE0">
        <w:rPr>
          <w:rFonts w:ascii="Arial" w:eastAsia="Times New Roman" w:hAnsi="Arial" w:cs="Arial"/>
          <w:sz w:val="24"/>
          <w:szCs w:val="24"/>
        </w:rPr>
        <w:t xml:space="preserve">on Brown (Ben), </w:t>
      </w:r>
      <w:r w:rsidRPr="00FC325F">
        <w:rPr>
          <w:rFonts w:ascii="Arial" w:eastAsia="Times New Roman" w:hAnsi="Arial" w:cs="Arial"/>
          <w:sz w:val="24"/>
          <w:szCs w:val="24"/>
        </w:rPr>
        <w:t xml:space="preserve">Emily Upton Saunderson </w:t>
      </w:r>
      <w:r w:rsidR="001F2BE0">
        <w:rPr>
          <w:rFonts w:ascii="Arial" w:eastAsia="Times New Roman" w:hAnsi="Arial" w:cs="Arial"/>
          <w:sz w:val="24"/>
          <w:szCs w:val="24"/>
        </w:rPr>
        <w:t xml:space="preserve">(Zac), </w:t>
      </w:r>
      <w:r w:rsidRPr="00FC325F">
        <w:rPr>
          <w:rFonts w:ascii="Arial" w:eastAsia="Times New Roman" w:hAnsi="Arial" w:cs="Arial"/>
          <w:sz w:val="24"/>
          <w:szCs w:val="24"/>
        </w:rPr>
        <w:t xml:space="preserve">Samuel M. Upton </w:t>
      </w:r>
      <w:r w:rsidR="001F2BE0">
        <w:rPr>
          <w:rFonts w:ascii="Arial" w:eastAsia="Times New Roman" w:hAnsi="Arial" w:cs="Arial"/>
          <w:sz w:val="24"/>
          <w:szCs w:val="24"/>
        </w:rPr>
        <w:t xml:space="preserve">(Sam), </w:t>
      </w:r>
      <w:r w:rsidRPr="00FC325F">
        <w:rPr>
          <w:rFonts w:ascii="Arial" w:eastAsia="Times New Roman" w:hAnsi="Arial" w:cs="Arial"/>
          <w:sz w:val="24"/>
          <w:szCs w:val="24"/>
        </w:rPr>
        <w:t>Molly J. Upton</w:t>
      </w:r>
      <w:r w:rsidR="001F2BE0">
        <w:rPr>
          <w:rFonts w:ascii="Arial" w:eastAsia="Times New Roman" w:hAnsi="Arial" w:cs="Arial"/>
          <w:sz w:val="24"/>
          <w:szCs w:val="24"/>
        </w:rPr>
        <w:t xml:space="preserve">, </w:t>
      </w:r>
      <w:r w:rsidRPr="00FC325F">
        <w:rPr>
          <w:rFonts w:ascii="Arial" w:eastAsia="Times New Roman" w:hAnsi="Arial" w:cs="Arial"/>
          <w:sz w:val="24"/>
          <w:szCs w:val="24"/>
        </w:rPr>
        <w:t>and Alison F. Upton</w:t>
      </w:r>
      <w:r w:rsidR="001F2BE0">
        <w:rPr>
          <w:rFonts w:ascii="Arial" w:eastAsia="Times New Roman" w:hAnsi="Arial" w:cs="Arial"/>
          <w:sz w:val="24"/>
          <w:szCs w:val="24"/>
        </w:rPr>
        <w:t>.</w:t>
      </w:r>
      <w:r w:rsidRPr="00FC325F">
        <w:rPr>
          <w:rFonts w:ascii="Arial" w:eastAsia="Times New Roman" w:hAnsi="Arial" w:cs="Arial"/>
          <w:sz w:val="24"/>
          <w:szCs w:val="24"/>
        </w:rPr>
        <w:t xml:space="preserve"> Rob was also blessed with four grandchildren whom he adored: Fiona, Isla, Hannah and Angus.</w:t>
      </w:r>
    </w:p>
    <w:sectPr w:rsidR="00382EED" w:rsidRPr="002D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0030B"/>
    <w:rsid w:val="00047178"/>
    <w:rsid w:val="001450A0"/>
    <w:rsid w:val="00163466"/>
    <w:rsid w:val="00174D59"/>
    <w:rsid w:val="001B0BD2"/>
    <w:rsid w:val="001E240F"/>
    <w:rsid w:val="001E6D53"/>
    <w:rsid w:val="001F2842"/>
    <w:rsid w:val="001F2BE0"/>
    <w:rsid w:val="002173C7"/>
    <w:rsid w:val="0027391C"/>
    <w:rsid w:val="00292993"/>
    <w:rsid w:val="002A10F8"/>
    <w:rsid w:val="002C1284"/>
    <w:rsid w:val="002D33DC"/>
    <w:rsid w:val="00322AD4"/>
    <w:rsid w:val="0037226A"/>
    <w:rsid w:val="00382EED"/>
    <w:rsid w:val="004223B1"/>
    <w:rsid w:val="00475D41"/>
    <w:rsid w:val="004D4FE2"/>
    <w:rsid w:val="004E1ED4"/>
    <w:rsid w:val="0054438B"/>
    <w:rsid w:val="005727DC"/>
    <w:rsid w:val="005E256C"/>
    <w:rsid w:val="006A20D1"/>
    <w:rsid w:val="006B4AD1"/>
    <w:rsid w:val="006C2107"/>
    <w:rsid w:val="007038A8"/>
    <w:rsid w:val="007542F6"/>
    <w:rsid w:val="00756892"/>
    <w:rsid w:val="00763D87"/>
    <w:rsid w:val="00791BA0"/>
    <w:rsid w:val="007C2081"/>
    <w:rsid w:val="007E6D8A"/>
    <w:rsid w:val="00832F4E"/>
    <w:rsid w:val="00861286"/>
    <w:rsid w:val="00875673"/>
    <w:rsid w:val="00876DA1"/>
    <w:rsid w:val="008C09A7"/>
    <w:rsid w:val="008D1327"/>
    <w:rsid w:val="008E3635"/>
    <w:rsid w:val="009D2309"/>
    <w:rsid w:val="009F0E48"/>
    <w:rsid w:val="00AF3EDD"/>
    <w:rsid w:val="00B006FE"/>
    <w:rsid w:val="00B87B3B"/>
    <w:rsid w:val="00B927E9"/>
    <w:rsid w:val="00B95604"/>
    <w:rsid w:val="00BB1882"/>
    <w:rsid w:val="00BB2315"/>
    <w:rsid w:val="00BD2D7B"/>
    <w:rsid w:val="00BF514C"/>
    <w:rsid w:val="00C90242"/>
    <w:rsid w:val="00C937FC"/>
    <w:rsid w:val="00CB4B3D"/>
    <w:rsid w:val="00CC404B"/>
    <w:rsid w:val="00CC6C57"/>
    <w:rsid w:val="00D24F0C"/>
    <w:rsid w:val="00D7209F"/>
    <w:rsid w:val="00DF144E"/>
    <w:rsid w:val="00E91516"/>
    <w:rsid w:val="00EB2C47"/>
    <w:rsid w:val="00EC0011"/>
    <w:rsid w:val="00ED5987"/>
    <w:rsid w:val="00EE4508"/>
    <w:rsid w:val="00EF7934"/>
    <w:rsid w:val="00F512BD"/>
    <w:rsid w:val="00F55B3C"/>
    <w:rsid w:val="00F80F99"/>
    <w:rsid w:val="00F90BA8"/>
    <w:rsid w:val="00FC325F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1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0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1230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6</cp:revision>
  <dcterms:created xsi:type="dcterms:W3CDTF">2023-04-11T17:41:00Z</dcterms:created>
  <dcterms:modified xsi:type="dcterms:W3CDTF">2023-04-12T15:14:00Z</dcterms:modified>
</cp:coreProperties>
</file>